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5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抚顺市第五中学简介</w:t>
      </w: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</w:rPr>
        <w:t>抚顺市第五中学成立于1952年，是市教育局直属公办重点高中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</w:rPr>
        <w:t>坐落于交通便利的东洲区新屯街，毗邻风景秀丽的新屯公园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</w:rPr>
        <w:t>占地面积3.2万平方米。</w:t>
      </w: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</w:rPr>
        <w:t>学校现有教职工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  <w:lang w:val="en-US" w:eastAsia="zh-CN"/>
        </w:rPr>
        <w:t>77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</w:rPr>
        <w:t>人，其中高级教师37人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</w:rPr>
        <w:t>拥有设施齐全现代化的教学楼、标准化的学生公寓、整洁卫生的餐饮中心和综合性的体育场馆。</w:t>
      </w: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  <w:lang w:eastAsia="zh-CN"/>
        </w:rPr>
        <w:t>学校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坚持“健体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明德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益智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尚美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促劳”的办学理念，以足球特色项目为支撑，涵养体育精神，以体育蕴五育，促进学生全面而有个性的发展，坚定地走出了一条特色兴校之路。</w:t>
      </w: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  <w:lang w:eastAsia="zh-CN"/>
        </w:rPr>
        <w:t>学校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</w:rPr>
        <w:t>获得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</w:rPr>
        <w:t>全国青少年校园足球特色学校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</w:rPr>
        <w:t>辽宁省文明单位、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  <w:lang w:val="en-US" w:eastAsia="zh-CN"/>
        </w:rPr>
        <w:t>辽宁省体育特色普通高中、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5"/>
          <w:sz w:val="32"/>
          <w:szCs w:val="32"/>
          <w:shd w:val="clear" w:color="auto" w:fill="FFFFFF"/>
        </w:rPr>
        <w:t>抚顺市办学水平优秀单位等多项殊荣。</w:t>
      </w: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firstLine="582" w:firstLineChars="200"/>
        <w:textAlignment w:val="auto"/>
        <w:rPr>
          <w:rFonts w:hint="eastAsia" w:ascii="仿宋" w:hAnsi="仿宋" w:eastAsia="仿宋" w:cstheme="minorEastAsia"/>
          <w:b/>
          <w:bCs/>
          <w:color w:val="000000" w:themeColor="text1"/>
          <w:spacing w:val="5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firstLine="582" w:firstLineChars="200"/>
        <w:textAlignment w:val="auto"/>
        <w:rPr>
          <w:rFonts w:hint="eastAsia" w:ascii="仿宋" w:hAnsi="仿宋" w:eastAsia="仿宋" w:cstheme="minorEastAsia"/>
          <w:b/>
          <w:bCs/>
          <w:color w:val="000000" w:themeColor="text1"/>
          <w:spacing w:val="5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firstLine="582" w:firstLineChars="200"/>
        <w:textAlignment w:val="auto"/>
        <w:rPr>
          <w:rFonts w:hint="eastAsia" w:ascii="仿宋" w:hAnsi="仿宋" w:eastAsia="仿宋" w:cstheme="minorEastAsia"/>
          <w:b/>
          <w:bCs/>
          <w:color w:val="000000" w:themeColor="text1"/>
          <w:spacing w:val="5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firstLine="580" w:firstLineChars="200"/>
        <w:textAlignment w:val="auto"/>
        <w:rPr>
          <w:rFonts w:hint="eastAsia" w:ascii="仿宋" w:hAnsi="仿宋" w:eastAsia="仿宋" w:cstheme="minorEastAsia"/>
          <w:b/>
          <w:bCs/>
          <w:color w:val="000000" w:themeColor="text1"/>
          <w:spacing w:val="5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-662940</wp:posOffset>
            </wp:positionV>
            <wp:extent cx="6399530" cy="2583815"/>
            <wp:effectExtent l="0" t="0" r="0" b="6985"/>
            <wp:wrapNone/>
            <wp:docPr id="9" name="图片 9" descr="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"/>
                    <pic:cNvPicPr>
                      <a:picLocks noChangeAspect="true"/>
                    </pic:cNvPicPr>
                  </pic:nvPicPr>
                  <pic:blipFill>
                    <a:blip r:embed="rId4">
                      <a:lum bright="6000" contrast="18000"/>
                    </a:blip>
                    <a:srcRect l="1881" t="12350" r="-951" b="16557"/>
                    <a:stretch>
                      <a:fillRect/>
                    </a:stretch>
                  </pic:blipFill>
                  <pic:spPr>
                    <a:xfrm>
                      <a:off x="0" y="0"/>
                      <a:ext cx="6399530" cy="2583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firstLine="582" w:firstLineChars="200"/>
        <w:textAlignment w:val="auto"/>
        <w:rPr>
          <w:rFonts w:hint="eastAsia" w:ascii="仿宋" w:hAnsi="仿宋" w:eastAsia="仿宋" w:cstheme="minorEastAsia"/>
          <w:b/>
          <w:bCs/>
          <w:color w:val="000000" w:themeColor="text1"/>
          <w:spacing w:val="5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firstLine="582" w:firstLineChars="200"/>
        <w:textAlignment w:val="auto"/>
        <w:rPr>
          <w:rFonts w:hint="eastAsia" w:ascii="仿宋" w:hAnsi="仿宋" w:eastAsia="仿宋" w:cstheme="minorEastAsia"/>
          <w:b/>
          <w:bCs/>
          <w:color w:val="000000" w:themeColor="text1"/>
          <w:spacing w:val="5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firstLine="582" w:firstLineChars="200"/>
        <w:textAlignment w:val="auto"/>
        <w:rPr>
          <w:rFonts w:hint="eastAsia" w:ascii="仿宋" w:hAnsi="仿宋" w:eastAsia="仿宋" w:cstheme="minorEastAsia"/>
          <w:b/>
          <w:bCs/>
          <w:color w:val="000000" w:themeColor="text1"/>
          <w:spacing w:val="5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b/>
          <w:bCs/>
          <w:color w:val="000000" w:themeColor="text1"/>
          <w:spacing w:val="5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400050</wp:posOffset>
            </wp:positionV>
            <wp:extent cx="3143885" cy="4193540"/>
            <wp:effectExtent l="0" t="0" r="5715" b="10160"/>
            <wp:wrapNone/>
            <wp:docPr id="2" name="图片 2" descr="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43885" cy="419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396240</wp:posOffset>
            </wp:positionV>
            <wp:extent cx="3198495" cy="2420620"/>
            <wp:effectExtent l="0" t="0" r="1905" b="5080"/>
            <wp:wrapSquare wrapText="bothSides"/>
            <wp:docPr id="11" name="图片 11" descr="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7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8495" cy="2420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firstLine="582" w:firstLineChars="200"/>
        <w:textAlignment w:val="auto"/>
        <w:rPr>
          <w:rFonts w:hint="eastAsia" w:ascii="仿宋" w:hAnsi="仿宋" w:eastAsia="仿宋" w:cstheme="minorEastAsia"/>
          <w:b/>
          <w:bCs/>
          <w:color w:val="000000" w:themeColor="text1"/>
          <w:spacing w:val="5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firstLine="582" w:firstLineChars="200"/>
        <w:textAlignment w:val="auto"/>
        <w:rPr>
          <w:rFonts w:hint="eastAsia" w:ascii="仿宋" w:hAnsi="仿宋" w:eastAsia="仿宋" w:cstheme="minorEastAsia"/>
          <w:b/>
          <w:bCs/>
          <w:color w:val="000000" w:themeColor="text1"/>
          <w:spacing w:val="5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582" w:firstLineChars="200"/>
        <w:textAlignment w:val="auto"/>
        <w:rPr>
          <w:rFonts w:hint="eastAsia" w:ascii="仿宋" w:hAnsi="仿宋" w:eastAsia="仿宋" w:cstheme="minorEastAsia"/>
          <w:b/>
          <w:bCs/>
          <w:color w:val="000000" w:themeColor="text1"/>
          <w:spacing w:val="5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5745"/>
        </w:tabs>
        <w:spacing w:line="240" w:lineRule="auto"/>
        <w:ind w:firstLine="580" w:firstLineChars="200"/>
        <w:jc w:val="center"/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5745"/>
        </w:tabs>
        <w:spacing w:line="240" w:lineRule="auto"/>
        <w:ind w:firstLine="580" w:firstLineChars="200"/>
        <w:jc w:val="center"/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5745"/>
        </w:tabs>
        <w:spacing w:line="240" w:lineRule="auto"/>
        <w:ind w:firstLine="580" w:firstLineChars="200"/>
        <w:jc w:val="center"/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-3305175</wp:posOffset>
            </wp:positionH>
            <wp:positionV relativeFrom="paragraph">
              <wp:posOffset>264160</wp:posOffset>
            </wp:positionV>
            <wp:extent cx="3186430" cy="1791970"/>
            <wp:effectExtent l="0" t="0" r="1270" b="11430"/>
            <wp:wrapNone/>
            <wp:docPr id="12" name="图片 12" descr="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8643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5745"/>
        </w:tabs>
        <w:spacing w:line="240" w:lineRule="auto"/>
        <w:ind w:firstLine="580" w:firstLineChars="200"/>
        <w:jc w:val="center"/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5745"/>
        </w:tabs>
        <w:spacing w:line="240" w:lineRule="auto"/>
        <w:ind w:firstLine="580" w:firstLineChars="200"/>
        <w:jc w:val="center"/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5745"/>
        </w:tabs>
        <w:spacing w:line="240" w:lineRule="auto"/>
        <w:ind w:firstLine="580" w:firstLineChars="200"/>
        <w:jc w:val="center"/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5745"/>
        </w:tabs>
        <w:spacing w:line="240" w:lineRule="auto"/>
        <w:ind w:firstLine="580" w:firstLineChars="200"/>
        <w:jc w:val="center"/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2965450</wp:posOffset>
            </wp:positionH>
            <wp:positionV relativeFrom="paragraph">
              <wp:posOffset>358140</wp:posOffset>
            </wp:positionV>
            <wp:extent cx="3152140" cy="3709035"/>
            <wp:effectExtent l="0" t="0" r="10160" b="12065"/>
            <wp:wrapNone/>
            <wp:docPr id="4" name="图片 4" descr="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"/>
                    <pic:cNvPicPr>
                      <a:picLocks noChangeAspect="true"/>
                    </pic:cNvPicPr>
                  </pic:nvPicPr>
                  <pic:blipFill>
                    <a:blip r:embed="rId8"/>
                    <a:srcRect l="8161" t="597" r="43991" b="-796"/>
                    <a:stretch>
                      <a:fillRect/>
                    </a:stretch>
                  </pic:blipFill>
                  <pic:spPr>
                    <a:xfrm>
                      <a:off x="0" y="0"/>
                      <a:ext cx="3152140" cy="370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5745"/>
        </w:tabs>
        <w:spacing w:line="240" w:lineRule="auto"/>
        <w:ind w:firstLine="580" w:firstLineChars="200"/>
        <w:jc w:val="center"/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46355</wp:posOffset>
            </wp:positionV>
            <wp:extent cx="3192145" cy="1795145"/>
            <wp:effectExtent l="0" t="0" r="8255" b="8255"/>
            <wp:wrapNone/>
            <wp:docPr id="1" name="图片 1" descr="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2145" cy="179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5745"/>
        </w:tabs>
        <w:spacing w:line="240" w:lineRule="auto"/>
        <w:ind w:firstLine="580" w:firstLineChars="200"/>
        <w:jc w:val="center"/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ascii="仿宋" w:hAnsi="仿宋" w:eastAsia="仿宋" w:cstheme="minorEastAsia"/>
          <w:color w:val="000000" w:themeColor="text1"/>
          <w:spacing w:val="5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-229235</wp:posOffset>
            </wp:positionH>
            <wp:positionV relativeFrom="paragraph">
              <wp:posOffset>1040130</wp:posOffset>
            </wp:positionV>
            <wp:extent cx="3201670" cy="1801495"/>
            <wp:effectExtent l="0" t="0" r="11430" b="1905"/>
            <wp:wrapNone/>
            <wp:docPr id="5" name="图片 5" descr="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01670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850" w:h="16783"/>
      <w:pgMar w:top="1440" w:right="1800" w:bottom="1440" w:left="1800" w:header="851" w:footer="992" w:gutter="0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24836"/>
    <w:rsid w:val="16183406"/>
    <w:rsid w:val="1FFF1A29"/>
    <w:rsid w:val="296B2C87"/>
    <w:rsid w:val="396F52BC"/>
    <w:rsid w:val="45913F3F"/>
    <w:rsid w:val="47B66359"/>
    <w:rsid w:val="4BFB68A3"/>
    <w:rsid w:val="54272CBA"/>
    <w:rsid w:val="56223179"/>
    <w:rsid w:val="576C10AF"/>
    <w:rsid w:val="59CD2052"/>
    <w:rsid w:val="5A321454"/>
    <w:rsid w:val="6E3C762C"/>
    <w:rsid w:val="6EFF4C2B"/>
    <w:rsid w:val="6F517A07"/>
    <w:rsid w:val="6FB146B1"/>
    <w:rsid w:val="6FFF09DE"/>
    <w:rsid w:val="7B540EF7"/>
    <w:rsid w:val="7DEFCC28"/>
    <w:rsid w:val="7FD77E03"/>
    <w:rsid w:val="FD1AB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586</Characters>
  <Lines>0</Lines>
  <Paragraphs>0</Paragraphs>
  <TotalTime>1</TotalTime>
  <ScaleCrop>false</ScaleCrop>
  <LinksUpToDate>false</LinksUpToDate>
  <CharactersWithSpaces>587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fushunshi</cp:lastModifiedBy>
  <dcterms:modified xsi:type="dcterms:W3CDTF">2026-01-26T09:29:28Z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KSOTemplateDocerSaveRecord">
    <vt:lpwstr>eyJoZGlkIjoiNzRmMGI5YmQ0ZTFkYjkwYjYyNWY4ZmYxZjkwMjIwZDMiLCJ1c2VySWQiOiIxNjI3NDQ4MTYwIn0=</vt:lpwstr>
  </property>
  <property fmtid="{D5CDD505-2E9C-101B-9397-08002B2CF9AE}" pid="4" name="ICV">
    <vt:lpwstr>D88FE26DBC3F42B0A31E047DF865362C_12</vt:lpwstr>
  </property>
</Properties>
</file>